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A3" w:rsidRPr="00CB2FA3" w:rsidRDefault="00CB2FA3" w:rsidP="00B00989">
      <w:pPr>
        <w:pStyle w:val="Default"/>
        <w:jc w:val="center"/>
        <w:rPr>
          <w:sz w:val="25"/>
          <w:szCs w:val="23"/>
        </w:rPr>
      </w:pPr>
      <w:r w:rsidRPr="00CB2FA3">
        <w:rPr>
          <w:b/>
          <w:bCs/>
          <w:sz w:val="25"/>
          <w:szCs w:val="23"/>
        </w:rPr>
        <w:t xml:space="preserve">EARTHQUAKE EXERCISE: </w:t>
      </w:r>
      <w:r w:rsidR="00770D48" w:rsidRPr="00770D48">
        <w:rPr>
          <w:b/>
          <w:bCs/>
          <w:sz w:val="25"/>
          <w:szCs w:val="23"/>
        </w:rPr>
        <w:t>SCENARIO UPDATE #1</w:t>
      </w:r>
    </w:p>
    <w:p w:rsidR="00CB2FA3" w:rsidRDefault="00CB2FA3" w:rsidP="00CB2FA3">
      <w:pPr>
        <w:pStyle w:val="Default"/>
        <w:rPr>
          <w:b/>
          <w:bCs/>
          <w:sz w:val="23"/>
          <w:szCs w:val="23"/>
        </w:rPr>
      </w:pPr>
      <w:bookmarkStart w:id="0" w:name="_GoBack"/>
      <w:r w:rsidRPr="00CB2FA3">
        <w:rPr>
          <w:noProof/>
        </w:rPr>
        <w:drawing>
          <wp:anchor distT="0" distB="0" distL="114300" distR="114300" simplePos="0" relativeHeight="251658240" behindDoc="1" locked="0" layoutInCell="1" allowOverlap="1" wp14:anchorId="01333D5F" wp14:editId="25C6123F">
            <wp:simplePos x="0" y="0"/>
            <wp:positionH relativeFrom="page">
              <wp:posOffset>0</wp:posOffset>
            </wp:positionH>
            <wp:positionV relativeFrom="paragraph">
              <wp:posOffset>209550</wp:posOffset>
            </wp:positionV>
            <wp:extent cx="7766050" cy="5038725"/>
            <wp:effectExtent l="0" t="0" r="6350" b="9525"/>
            <wp:wrapTight wrapText="bothSides">
              <wp:wrapPolygon edited="0">
                <wp:start x="0" y="0"/>
                <wp:lineTo x="0" y="21559"/>
                <wp:lineTo x="21565" y="21559"/>
                <wp:lineTo x="21565" y="0"/>
                <wp:lineTo x="0" y="0"/>
              </wp:wrapPolygon>
            </wp:wrapTight>
            <wp:docPr id="1" name="Picture 1" descr="Decorative background image" title="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6050" cy="50387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770D48" w:rsidRDefault="00770D48" w:rsidP="00770D48">
      <w:pPr>
        <w:pStyle w:val="Default"/>
        <w:rPr>
          <w:rFonts w:ascii="Times New Roman" w:hAnsi="Times New Roman" w:cs="Times New Roman"/>
          <w:b/>
          <w:bCs/>
        </w:rPr>
      </w:pPr>
    </w:p>
    <w:p w:rsidR="00770D48" w:rsidRPr="00770D48" w:rsidRDefault="00770D48" w:rsidP="00770D48">
      <w:pPr>
        <w:pStyle w:val="Default"/>
        <w:spacing w:line="24" w:lineRule="atLeast"/>
        <w:rPr>
          <w:rFonts w:ascii="Times New Roman" w:hAnsi="Times New Roman" w:cs="Times New Roman"/>
        </w:rPr>
      </w:pPr>
      <w:r w:rsidRPr="00770D48">
        <w:rPr>
          <w:rFonts w:ascii="Times New Roman" w:hAnsi="Times New Roman" w:cs="Times New Roman"/>
          <w:b/>
          <w:bCs/>
        </w:rPr>
        <w:t xml:space="preserve">EARTHQUAKE EXERCISE: SCENARIO UPDATE #1 </w:t>
      </w:r>
    </w:p>
    <w:p w:rsidR="00770D48" w:rsidRDefault="00770D48" w:rsidP="00770D48">
      <w:pPr>
        <w:pStyle w:val="Default"/>
        <w:spacing w:line="24" w:lineRule="atLeast"/>
        <w:rPr>
          <w:rFonts w:ascii="Times New Roman" w:hAnsi="Times New Roman" w:cs="Times New Roman"/>
          <w:b/>
          <w:bCs/>
        </w:rPr>
      </w:pPr>
      <w:r w:rsidRPr="00770D48">
        <w:rPr>
          <w:rFonts w:ascii="Times New Roman" w:hAnsi="Times New Roman" w:cs="Times New Roman"/>
          <w:b/>
          <w:bCs/>
        </w:rPr>
        <w:t>Read the Scenario Update aloud.</w:t>
      </w:r>
      <w:r>
        <w:rPr>
          <w:rFonts w:ascii="Times New Roman" w:hAnsi="Times New Roman" w:cs="Times New Roman"/>
          <w:b/>
          <w:bCs/>
        </w:rPr>
        <w:t xml:space="preserve"> </w:t>
      </w:r>
    </w:p>
    <w:p w:rsidR="00770D48" w:rsidRDefault="00770D48" w:rsidP="00770D48">
      <w:pPr>
        <w:pStyle w:val="Default"/>
        <w:spacing w:line="24" w:lineRule="atLeast"/>
        <w:rPr>
          <w:rFonts w:ascii="Times New Roman" w:hAnsi="Times New Roman" w:cs="Times New Roman"/>
          <w:b/>
          <w:bCs/>
        </w:rPr>
      </w:pPr>
    </w:p>
    <w:p w:rsidR="00770D48" w:rsidRPr="00E82AEE" w:rsidRDefault="00770D48" w:rsidP="003A3230">
      <w:pPr>
        <w:pStyle w:val="Default"/>
        <w:spacing w:before="100" w:beforeAutospacing="1" w:after="100" w:afterAutospacing="1" w:line="288" w:lineRule="auto"/>
        <w:rPr>
          <w:rFonts w:ascii="Times New Roman" w:hAnsi="Times New Roman" w:cs="Times New Roman"/>
        </w:rPr>
      </w:pPr>
      <w:r w:rsidRPr="00E82AEE">
        <w:rPr>
          <w:rFonts w:ascii="Times New Roman" w:hAnsi="Times New Roman" w:cs="Times New Roman"/>
        </w:rPr>
        <w:t xml:space="preserve">Wednesday, 8:00 a.m.: Search and rescue efforts are ongoing as reports of people trapped in the debris continue. Utility companies are working around the clock to restore services, but most people lack electricity, natural gas, and water. American Red Cross shelters open at public schools and undamaged recreation centers, where food, water, and personal items are available. The Department of Public Works is clearing main roadways. </w:t>
      </w:r>
    </w:p>
    <w:p w:rsidR="003C2A55" w:rsidRPr="00E82AEE" w:rsidRDefault="00770D48" w:rsidP="003A3230">
      <w:pPr>
        <w:spacing w:before="100" w:beforeAutospacing="1" w:after="100" w:afterAutospacing="1" w:line="288" w:lineRule="auto"/>
        <w:rPr>
          <w:rFonts w:ascii="Times New Roman" w:hAnsi="Times New Roman" w:cs="Times New Roman"/>
          <w:sz w:val="24"/>
          <w:szCs w:val="24"/>
        </w:rPr>
      </w:pPr>
      <w:r w:rsidRPr="00E82AEE">
        <w:rPr>
          <w:rFonts w:ascii="Times New Roman" w:hAnsi="Times New Roman" w:cs="Times New Roman"/>
          <w:sz w:val="24"/>
          <w:szCs w:val="24"/>
        </w:rPr>
        <w:t xml:space="preserve">Law enforcement is managing checkpoints at the most heavily damaged areas. The fire chief is asking people to leave heavily affected areas and stay out of all buildings within a 5-mile radius of the epicenter until structural engineers can assess the damage and clear the buildings for occupancy. </w:t>
      </w:r>
    </w:p>
    <w:sectPr w:rsidR="003C2A55" w:rsidRPr="00E82AEE" w:rsidSect="00CB2F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1C3" w:rsidRDefault="008C31C3" w:rsidP="00CB2FA3">
      <w:pPr>
        <w:spacing w:after="0" w:line="240" w:lineRule="auto"/>
      </w:pPr>
      <w:r>
        <w:separator/>
      </w:r>
    </w:p>
  </w:endnote>
  <w:endnote w:type="continuationSeparator" w:id="0">
    <w:p w:rsidR="008C31C3" w:rsidRDefault="008C31C3" w:rsidP="00CB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A3" w:rsidRDefault="00CB2FA3" w:rsidP="00CB2FA3">
    <w:pPr>
      <w:pStyle w:val="Footer"/>
      <w:jc w:val="right"/>
    </w:pPr>
    <w:r w:rsidRPr="00CB2FA3">
      <w:rPr>
        <w:b/>
        <w:bCs/>
        <w:noProof/>
        <w:sz w:val="16"/>
        <w:szCs w:val="16"/>
      </w:rPr>
      <w:drawing>
        <wp:anchor distT="0" distB="0" distL="114300" distR="114300" simplePos="0" relativeHeight="251658240" behindDoc="0" locked="0" layoutInCell="1" allowOverlap="1">
          <wp:simplePos x="0" y="0"/>
          <wp:positionH relativeFrom="column">
            <wp:posOffset>-161925</wp:posOffset>
          </wp:positionH>
          <wp:positionV relativeFrom="paragraph">
            <wp:posOffset>-114300</wp:posOffset>
          </wp:positionV>
          <wp:extent cx="1781856" cy="685800"/>
          <wp:effectExtent l="0" t="0" r="8890" b="0"/>
          <wp:wrapSquare wrapText="bothSides"/>
          <wp:docPr id="3" name="Picture 3" descr="America's PrepareAthon logo" title="America's PrepareAth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56" cy="685800"/>
                  </a:xfrm>
                  <a:prstGeom prst="rect">
                    <a:avLst/>
                  </a:prstGeom>
                  <a:noFill/>
                  <a:ln>
                    <a:noFill/>
                  </a:ln>
                </pic:spPr>
              </pic:pic>
            </a:graphicData>
          </a:graphic>
        </wp:anchor>
      </w:drawing>
    </w:r>
    <w:r>
      <w:rPr>
        <w:b/>
        <w:bCs/>
        <w:sz w:val="16"/>
        <w:szCs w:val="16"/>
      </w:rPr>
      <w:t xml:space="preserve">Prepare Your Organization for an Earthquake </w:t>
    </w:r>
    <w:r>
      <w:rPr>
        <w:rFonts w:ascii="Univers 57 Condensed" w:hAnsi="Univers 57 Condensed" w:cs="Univers 57 Condensed"/>
        <w:sz w:val="16"/>
        <w:szCs w:val="16"/>
      </w:rPr>
      <w:t xml:space="preserve">| </w:t>
    </w:r>
    <w:r>
      <w:rPr>
        <w:b/>
        <w:bCs/>
        <w:sz w:val="16"/>
        <w:szCs w:val="16"/>
      </w:rPr>
      <w:t xml:space="preserve">America’s PrepareAthon! </w:t>
    </w:r>
    <w:r>
      <w:rPr>
        <w:rFonts w:ascii="Univers 57 Condensed" w:hAnsi="Univers 57 Condensed" w:cs="Univers 57 Condensed"/>
        <w:sz w:val="16"/>
        <w:szCs w:val="16"/>
      </w:rPr>
      <w:t>| www.ready.gov/prepare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1C3" w:rsidRDefault="008C31C3" w:rsidP="00CB2FA3">
      <w:pPr>
        <w:spacing w:after="0" w:line="240" w:lineRule="auto"/>
      </w:pPr>
      <w:r>
        <w:separator/>
      </w:r>
    </w:p>
  </w:footnote>
  <w:footnote w:type="continuationSeparator" w:id="0">
    <w:p w:rsidR="008C31C3" w:rsidRDefault="008C31C3" w:rsidP="00CB2F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A3"/>
    <w:rsid w:val="003A3230"/>
    <w:rsid w:val="003C2A55"/>
    <w:rsid w:val="00770D48"/>
    <w:rsid w:val="008C31C3"/>
    <w:rsid w:val="008E5D45"/>
    <w:rsid w:val="00B00989"/>
    <w:rsid w:val="00CB2FA3"/>
    <w:rsid w:val="00E8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37E1C-015D-4907-A605-8045088E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FA3"/>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styleId="Header">
    <w:name w:val="header"/>
    <w:basedOn w:val="Normal"/>
    <w:link w:val="HeaderChar"/>
    <w:uiPriority w:val="99"/>
    <w:unhideWhenUsed/>
    <w:rsid w:val="00CB2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FA3"/>
  </w:style>
  <w:style w:type="paragraph" w:styleId="Footer">
    <w:name w:val="footer"/>
    <w:basedOn w:val="Normal"/>
    <w:link w:val="FooterChar"/>
    <w:uiPriority w:val="99"/>
    <w:unhideWhenUsed/>
    <w:rsid w:val="00CB2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661FC-2FD5-40DB-BC9E-7B68CF91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ErthqkeTTXScnrUpdte1Hndout2508</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ErthqkeTTXScnrUpdte1Hndout2508</dc:title>
  <dc:subject>EARTHQUAKE EXERCISE: SCENARIO UPDATE #1</dc:subject>
  <dc:creator>America's PrepareAthon</dc:creator>
  <cp:keywords>EARTHQUAKE EXERCISE: SCENARIO UPDATE #1</cp:keywords>
  <dc:description/>
  <cp:lastModifiedBy>Jenna J. Zubia</cp:lastModifiedBy>
  <cp:revision>4</cp:revision>
  <dcterms:created xsi:type="dcterms:W3CDTF">2017-05-31T13:23:00Z</dcterms:created>
  <dcterms:modified xsi:type="dcterms:W3CDTF">2017-09-25T16:07:00Z</dcterms:modified>
</cp:coreProperties>
</file>